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SPRAWOZDANIE KOŃCOWE Z REALIZACJI PROJEKTU W RAMACH ŚWIĘTOKRZYSKIEGO FUNDUSZU LOKALN</w:t>
      </w:r>
      <w:r w:rsidDel="00000000" w:rsidR="00000000" w:rsidRPr="00000000">
        <w:rPr>
          <w:b w:val="1"/>
          <w:sz w:val="36"/>
          <w:szCs w:val="36"/>
          <w:rtl w:val="0"/>
        </w:rPr>
        <w:t xml:space="preserve">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8"/>
        <w:gridCol w:w="5044"/>
        <w:tblGridChange w:id="0">
          <w:tblGrid>
            <w:gridCol w:w="4918"/>
            <w:gridCol w:w="50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umer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zrealizowanego projektu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wniosku)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zrealizowanego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projektu: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Realizatora: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osoby/osób reprezentujących Patrona: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członków grupy nieformalnej: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umowy: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OSÓB OBJĘTYCH WSPARCIEM </w:t>
      </w: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8"/>
        <w:gridCol w:w="1394"/>
        <w:tblGridChange w:id="0">
          <w:tblGrid>
            <w:gridCol w:w="8568"/>
            <w:gridCol w:w="13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Beneficjenci bezpośredni projektu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Beneficjenci pośredni projektu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DZIAŁANIA PRZEPROWADZONE W RAMACH PROJEKTU (możliwość </w:t>
      </w:r>
      <w:r w:rsidDel="00000000" w:rsidR="00000000" w:rsidRPr="00000000">
        <w:rPr>
          <w:b w:val="1"/>
          <w:sz w:val="22"/>
          <w:szCs w:val="22"/>
          <w:rtl w:val="0"/>
        </w:rPr>
        <w:t xml:space="preserve">dodawania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wierszy)</w:t>
      </w: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5"/>
        <w:gridCol w:w="5325"/>
        <w:gridCol w:w="2692"/>
        <w:tblGridChange w:id="0">
          <w:tblGrid>
            <w:gridCol w:w="1945"/>
            <w:gridCol w:w="5325"/>
            <w:gridCol w:w="26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działania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zgodnie z ofertą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Opis zrealizowanego działania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Odstępstwa od założeń 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REZULTATY OSIĄGNIĘTE W RAMACH PROJEKTU </w:t>
      </w:r>
      <w:r w:rsidDel="00000000" w:rsidR="00000000" w:rsidRPr="00000000">
        <w:rPr>
          <w:b w:val="1"/>
          <w:sz w:val="22"/>
          <w:szCs w:val="22"/>
          <w:rtl w:val="0"/>
        </w:rPr>
        <w:t xml:space="preserve"> (możliwość dodawania wierszy)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530"/>
        <w:gridCol w:w="3705"/>
        <w:gridCol w:w="2409"/>
        <w:tblGridChange w:id="0">
          <w:tblGrid>
            <w:gridCol w:w="2660"/>
            <w:gridCol w:w="1530"/>
            <w:gridCol w:w="3705"/>
            <w:gridCol w:w="2409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Rezultat wskazany 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ofercie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Liczbowa wartość osi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ągniętego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rezultatu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mierzenia/dokumentowania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Wskazanie przyczyn i uzasadnienie odstępstw (jeśli wystąpiły)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TRUDNOŚCI I PROBLEMY NA ETAPIE REALIZACJI</w:t>
      </w:r>
      <w:r w:rsidDel="00000000" w:rsidR="00000000" w:rsidRPr="00000000">
        <w:rPr>
          <w:rtl w:val="0"/>
        </w:rPr>
      </w:r>
    </w:p>
    <w:tbl>
      <w:tblPr>
        <w:tblStyle w:val="Table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2"/>
        <w:tblGridChange w:id="0">
          <w:tblGrid>
            <w:gridCol w:w="9962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FORMY PROMOCJI, PARTNERZY, ZAANGAŻOWANIE WOLONTARIUSZY </w:t>
      </w:r>
      <w:r w:rsidDel="00000000" w:rsidR="00000000" w:rsidRPr="00000000">
        <w:rPr>
          <w:b w:val="1"/>
          <w:sz w:val="22"/>
          <w:szCs w:val="22"/>
          <w:rtl w:val="0"/>
        </w:rPr>
        <w:t xml:space="preserve"> (możliwość dodawania wierszy)</w:t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1"/>
        <w:gridCol w:w="4971"/>
        <w:tblGridChange w:id="0">
          <w:tblGrid>
            <w:gridCol w:w="4991"/>
            <w:gridCol w:w="49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w projekcie wykorzystano formy promocji?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TAK/NIE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podmiotu promującego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promocji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1"/>
        <w:gridCol w:w="4981"/>
        <w:tblGridChange w:id="0">
          <w:tblGrid>
            <w:gridCol w:w="4981"/>
            <w:gridCol w:w="49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do realizacji projektu zaangażowano partnerów 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TAK/NIE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partnera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zaangażowania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6"/>
        <w:gridCol w:w="1256"/>
        <w:tblGridChange w:id="0">
          <w:tblGrid>
            <w:gridCol w:w="8706"/>
            <w:gridCol w:w="125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wolontariuszy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zaangażowanych w ramach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rojektu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DO GRUP NIEFORMALNYCH </w:t>
      </w: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"/>
        <w:gridCol w:w="9040"/>
        <w:tblGridChange w:id="0">
          <w:tblGrid>
            <w:gridCol w:w="922"/>
            <w:gridCol w:w="904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myśleliście Państwo o założeniu stowarzyszenia lub fundacji w oparciu o osoby realizujące projekt?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Tak, już w trakcie projektu założyliśmy stowarzyszenie/fundację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Tak, zaczęliśmy już nad tym pracować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Tak, chcemy to w przyszłości zrobić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Rozważamy taki pomysł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Nie, raczej nie będziemy zakładać własnej organizacji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</w:t>
        <w:tab/>
        <w:tab/>
        <w:tab/>
        <w:tab/>
        <w:tab/>
        <w:tab/>
        <w:t xml:space="preserve">.....................................................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 Patrona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podpis członków grupy nieformalnej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142" w:footer="2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="720"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hAnsi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ezodstępów">
    <w:name w:val="Bez odstępów"/>
    <w:next w:val="Bezodstępów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widowControl w:val="1"/>
      <w:suppressAutoHyphens w:val="1"/>
      <w:overflowPunct w:val="1"/>
      <w:autoSpaceDE w:val="1"/>
      <w:autoSpaceDN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ummary-span-value">
    <w:name w:val="summary-span-value"/>
    <w:next w:val="summary-span-va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1"/>
      <w:suppressAutoHyphens w:val="1"/>
      <w:overflowPunct w:val="1"/>
      <w:autoSpaceDE w:val="1"/>
      <w:autoSpaceDN w:val="1"/>
      <w:spacing w:after="120" w:line="1" w:lineRule="atLeast"/>
      <w:ind w:right="-29"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Ec62ihBMXNYraXH4HnMtULo1Q==">AMUW2mVV3H7oHYNprU6sdZaSm95UCsV2ObGbYbuL91J/Herm1B9fQ4TkBVkKTqQ5uNnzohp1Ey3kaRT4CeUSjA6GF2pckMfYP6sxu7j9sQy6Yc3pzxdaqDo=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2020-06-23T21:19:00Z</dcterms:created>
  <dc:creator>user</dc:creator>
</cp:coreProperties>
</file>